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066" w:type="dxa"/>
        <w:tblInd w:w="10" w:type="dxa"/>
        <w:tblLook w:val="04A0" w:firstRow="1" w:lastRow="0" w:firstColumn="1" w:lastColumn="0" w:noHBand="0" w:noVBand="1"/>
      </w:tblPr>
      <w:tblGrid>
        <w:gridCol w:w="1985"/>
        <w:gridCol w:w="1843"/>
        <w:gridCol w:w="1417"/>
        <w:gridCol w:w="1843"/>
        <w:gridCol w:w="1559"/>
        <w:gridCol w:w="4019"/>
        <w:gridCol w:w="1080"/>
        <w:gridCol w:w="1080"/>
        <w:gridCol w:w="1080"/>
        <w:gridCol w:w="1080"/>
        <w:gridCol w:w="1080"/>
      </w:tblGrid>
      <w:tr w:rsidR="006A7A79" w:rsidRPr="006A7A79" w:rsidTr="00B678FC">
        <w:trPr>
          <w:trHeight w:val="1701"/>
        </w:trPr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Default="006A7A79" w:rsidP="006A7A7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6A7A79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西南民族大学社科研究领域落实意识形态责任制</w:t>
            </w:r>
          </w:p>
          <w:p w:rsidR="006A7A79" w:rsidRPr="006A7A79" w:rsidRDefault="006A7A79" w:rsidP="006A7A7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承诺</w:t>
            </w:r>
            <w:r w:rsidRPr="006A7A79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表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A7A79" w:rsidRPr="006A7A79" w:rsidTr="000E62A0">
        <w:trPr>
          <w:trHeight w:val="81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科研活动类型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A79" w:rsidRPr="008B0D5D" w:rsidRDefault="006A7A79" w:rsidP="006A7A79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□项目申报或结项  □公开发表论文、著作、调研报告  </w:t>
            </w:r>
          </w:p>
          <w:p w:rsidR="006A7A79" w:rsidRPr="006A7A79" w:rsidRDefault="006A7A79" w:rsidP="006A7A79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□艺术作品展演□申报科研平台、科研团队 □申报科研评奖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A7A79" w:rsidRPr="006A7A79" w:rsidTr="000E62A0">
        <w:trPr>
          <w:trHeight w:val="46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活动</w:t>
            </w:r>
            <w:r w:rsidRPr="006A7A7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A79" w:rsidRPr="006A7A79" w:rsidRDefault="006A7A79" w:rsidP="006A7A79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Default="006A7A79" w:rsidP="006A7A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6A7A79" w:rsidRDefault="006A7A79" w:rsidP="006A7A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6A7A79" w:rsidRPr="006A7A79" w:rsidRDefault="006A7A79" w:rsidP="006A7A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A7A79" w:rsidRPr="006A7A79" w:rsidTr="000E62A0">
        <w:trPr>
          <w:trHeight w:val="46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7A79" w:rsidRDefault="006A7A79" w:rsidP="006A7A7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活动来源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A79" w:rsidRPr="008B0D5D" w:rsidRDefault="006A7A79" w:rsidP="006A7A79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Default="006A7A79" w:rsidP="006A7A7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A79" w:rsidRPr="006A7A79" w:rsidRDefault="006A7A79" w:rsidP="006A7A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62A0" w:rsidRPr="006A7A79" w:rsidTr="000E62A0">
        <w:trPr>
          <w:trHeight w:val="594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第一完成人信息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Default="000E62A0" w:rsidP="000E62A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62A0" w:rsidRPr="006A7A79" w:rsidTr="000E62A0">
        <w:trPr>
          <w:trHeight w:val="509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62A0" w:rsidRPr="006A7A79" w:rsidTr="000E62A0">
        <w:trPr>
          <w:trHeight w:val="37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其他完成人姓名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Default="000E62A0" w:rsidP="000E62A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E62A0" w:rsidRPr="006A7A79" w:rsidRDefault="000E62A0" w:rsidP="000E62A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62A0" w:rsidRPr="006A7A79" w:rsidTr="000E62A0">
        <w:trPr>
          <w:trHeight w:val="46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负责</w:t>
            </w:r>
            <w:r w:rsidRPr="006A7A7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人承诺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2A0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本人承诺，该活动不涉及以下内容：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1.违反宪法所确定的基本原则；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2.违背党的理论和路线方针政策，特别是党的民族理论和民族政策；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3.否定党的领导、攻击中国特色社会主义制度；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4.危害国家安全、颠覆国家政权、破坏国家统一、泄露（漏）国家秘密；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5.损害国家荣誉和利益；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6.煽动民族仇恨、民族歧视，破坏民族团结；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7.破坏国家宗教政策，宣传邪教和封建迷信；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8.散布谣言，扰乱社会秩序，破坏社会稳定；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9.其他违反法律法规或者违背社会公德的内容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；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br/>
              <w:t xml:space="preserve">    10.违反社科研究行为准则与规范的行为。</w:t>
            </w:r>
          </w:p>
          <w:p w:rsidR="000E62A0" w:rsidRPr="008B0D5D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Pr="006A7A79" w:rsidRDefault="000E62A0" w:rsidP="00B678FC">
            <w:pPr>
              <w:widowControl/>
              <w:ind w:firstLineChars="650" w:firstLine="1560"/>
              <w:jc w:val="left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</w:pP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8B0D5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负责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人签字：</w:t>
            </w:r>
            <w:r w:rsidRPr="008B0D5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     </w:t>
            </w:r>
            <w:r w:rsidRPr="006A7A79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年   月   日</w:t>
            </w:r>
            <w:bookmarkStart w:id="0" w:name="_GoBack"/>
            <w:bookmarkEnd w:id="0"/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Pr="006A7A79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62A0" w:rsidRPr="006A7A79" w:rsidTr="000E62A0">
        <w:trPr>
          <w:trHeight w:val="254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62A0" w:rsidRDefault="000E62A0" w:rsidP="000E62A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2A0" w:rsidRDefault="000E62A0" w:rsidP="000E62A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经审查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，</w:t>
            </w: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该同志申请书</w:t>
            </w:r>
            <w:r w:rsidRPr="000E62A0"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  <w:t>形式</w:t>
            </w: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和填写材料真实、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准确</w:t>
            </w: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、没有知识产权争议、不存在意识形态方面问题。</w:t>
            </w:r>
          </w:p>
          <w:p w:rsidR="000E62A0" w:rsidRDefault="000E62A0" w:rsidP="000E62A0">
            <w:pP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Default="000E62A0" w:rsidP="000E62A0">
            <w:pPr>
              <w:ind w:firstLineChars="1000" w:firstLine="240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主管科研（副）院长签字：</w:t>
            </w:r>
          </w:p>
          <w:p w:rsidR="000E62A0" w:rsidRPr="000E62A0" w:rsidRDefault="000E62A0" w:rsidP="000E62A0">
            <w:pPr>
              <w:ind w:firstLineChars="1000" w:firstLine="240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Default="000E62A0" w:rsidP="000E62A0">
            <w:pP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学院书记签字：</w:t>
            </w:r>
          </w:p>
          <w:p w:rsidR="000E62A0" w:rsidRPr="000E62A0" w:rsidRDefault="000E62A0" w:rsidP="000E62A0">
            <w:pP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Default="000E62A0" w:rsidP="000E62A0">
            <w:pP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学院公章（盖章）</w:t>
            </w:r>
          </w:p>
          <w:p w:rsidR="000E62A0" w:rsidRPr="000E62A0" w:rsidRDefault="000E62A0" w:rsidP="000E62A0">
            <w:pPr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:rsidR="000E62A0" w:rsidRDefault="000E62A0" w:rsidP="000E62A0">
            <w:pPr>
              <w:widowControl/>
              <w:ind w:firstLineChars="1000" w:firstLine="2400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 w:rsidRPr="000E62A0"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 xml:space="preserve">月 </w:t>
            </w:r>
            <w:r w:rsidRPr="000E62A0"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E62A0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日</w:t>
            </w:r>
          </w:p>
          <w:p w:rsidR="000E62A0" w:rsidRPr="006A7A79" w:rsidRDefault="000E62A0" w:rsidP="000E62A0">
            <w:pPr>
              <w:widowControl/>
              <w:ind w:firstLineChars="1000" w:firstLine="2400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Default="000E62A0" w:rsidP="000E62A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2A0" w:rsidRPr="006A7A79" w:rsidRDefault="000E62A0" w:rsidP="000E62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96FAD" w:rsidRPr="006A7A79" w:rsidRDefault="00D124AD">
      <w:pPr>
        <w:rPr>
          <w:rFonts w:hint="eastAsia"/>
        </w:rPr>
      </w:pPr>
    </w:p>
    <w:sectPr w:rsidR="00C96FAD" w:rsidRPr="006A7A79" w:rsidSect="006A7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4AD" w:rsidRDefault="00D124AD" w:rsidP="001216E8">
      <w:r>
        <w:separator/>
      </w:r>
    </w:p>
  </w:endnote>
  <w:endnote w:type="continuationSeparator" w:id="0">
    <w:p w:rsidR="00D124AD" w:rsidRDefault="00D124AD" w:rsidP="0012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4AD" w:rsidRDefault="00D124AD" w:rsidP="001216E8">
      <w:r>
        <w:separator/>
      </w:r>
    </w:p>
  </w:footnote>
  <w:footnote w:type="continuationSeparator" w:id="0">
    <w:p w:rsidR="00D124AD" w:rsidRDefault="00D124AD" w:rsidP="00121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79"/>
    <w:rsid w:val="000E62A0"/>
    <w:rsid w:val="001216E8"/>
    <w:rsid w:val="00160E3D"/>
    <w:rsid w:val="00376B1B"/>
    <w:rsid w:val="004060F3"/>
    <w:rsid w:val="00432892"/>
    <w:rsid w:val="006A7A79"/>
    <w:rsid w:val="008B0D5D"/>
    <w:rsid w:val="00913672"/>
    <w:rsid w:val="009860BD"/>
    <w:rsid w:val="00B678FC"/>
    <w:rsid w:val="00BE2976"/>
    <w:rsid w:val="00D1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DAE566-AABF-422B-B157-50468879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1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16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16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王涛</dc:creator>
  <cp:keywords/>
  <dc:description/>
  <cp:lastModifiedBy>XNMD</cp:lastModifiedBy>
  <cp:revision>3</cp:revision>
  <dcterms:created xsi:type="dcterms:W3CDTF">2022-04-12T02:36:00Z</dcterms:created>
  <dcterms:modified xsi:type="dcterms:W3CDTF">2022-04-12T02:36:00Z</dcterms:modified>
</cp:coreProperties>
</file>